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724" w:rsidRDefault="00B14724" w:rsidP="00B14724">
      <w:pPr>
        <w:jc w:val="center"/>
        <w:rPr>
          <w:b/>
          <w:color w:val="000000"/>
          <w:sz w:val="22"/>
          <w:szCs w:val="22"/>
        </w:rPr>
      </w:pPr>
    </w:p>
    <w:p w:rsidR="00B14724" w:rsidRDefault="00B14724" w:rsidP="00B1472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Извлечение из Устава</w:t>
      </w:r>
    </w:p>
    <w:p w:rsidR="00B14724" w:rsidRDefault="00B14724" w:rsidP="00B1472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 Общественного объединения – «</w:t>
      </w:r>
      <w:proofErr w:type="gramStart"/>
      <w:r>
        <w:rPr>
          <w:b/>
          <w:color w:val="000000"/>
          <w:sz w:val="22"/>
          <w:szCs w:val="22"/>
        </w:rPr>
        <w:t>Всероссийский</w:t>
      </w:r>
      <w:proofErr w:type="gramEnd"/>
      <w:r>
        <w:rPr>
          <w:b/>
          <w:color w:val="000000"/>
          <w:sz w:val="22"/>
          <w:szCs w:val="22"/>
        </w:rPr>
        <w:t xml:space="preserve"> Электропрофсоюз»  </w:t>
      </w:r>
    </w:p>
    <w:p w:rsidR="00B14724" w:rsidRPr="00B14724" w:rsidRDefault="00B14724" w:rsidP="00B14724">
      <w:pP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(</w:t>
      </w:r>
      <w:r w:rsidR="0072322F">
        <w:rPr>
          <w:b/>
          <w:color w:val="000000"/>
          <w:sz w:val="22"/>
          <w:szCs w:val="22"/>
        </w:rPr>
        <w:t>Устав п</w:t>
      </w:r>
      <w:r>
        <w:rPr>
          <w:b/>
          <w:color w:val="000000"/>
          <w:sz w:val="22"/>
          <w:szCs w:val="22"/>
        </w:rPr>
        <w:t xml:space="preserve">ринят </w:t>
      </w:r>
      <w:r>
        <w:rPr>
          <w:b/>
          <w:color w:val="000000"/>
          <w:sz w:val="22"/>
          <w:szCs w:val="22"/>
          <w:lang w:val="en-US"/>
        </w:rPr>
        <w:t>V</w:t>
      </w:r>
      <w:r w:rsidRPr="00B14724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съездом Профсоюза 07 декабря 2010 года)</w:t>
      </w:r>
    </w:p>
    <w:p w:rsidR="00B14724" w:rsidRDefault="00B14724" w:rsidP="00B14724">
      <w:pPr>
        <w:jc w:val="center"/>
        <w:rPr>
          <w:b/>
          <w:color w:val="000000"/>
          <w:sz w:val="22"/>
          <w:szCs w:val="22"/>
        </w:rPr>
      </w:pPr>
    </w:p>
    <w:p w:rsidR="00B14724" w:rsidRPr="00B14724" w:rsidRDefault="00B14724" w:rsidP="00B14724">
      <w:pPr>
        <w:jc w:val="center"/>
        <w:rPr>
          <w:b/>
          <w:color w:val="000000"/>
          <w:sz w:val="22"/>
          <w:szCs w:val="22"/>
        </w:rPr>
      </w:pPr>
      <w:r w:rsidRPr="00B14724">
        <w:rPr>
          <w:b/>
          <w:color w:val="000000"/>
          <w:sz w:val="22"/>
          <w:szCs w:val="22"/>
        </w:rPr>
        <w:t>III. Членство в профессиональном союзе,</w:t>
      </w:r>
    </w:p>
    <w:p w:rsidR="00B14724" w:rsidRPr="00B14724" w:rsidRDefault="00B14724" w:rsidP="00B14724">
      <w:pPr>
        <w:jc w:val="center"/>
        <w:rPr>
          <w:b/>
          <w:color w:val="000000"/>
          <w:sz w:val="22"/>
          <w:szCs w:val="22"/>
        </w:rPr>
      </w:pPr>
      <w:r w:rsidRPr="00B14724">
        <w:rPr>
          <w:b/>
          <w:color w:val="000000"/>
          <w:sz w:val="22"/>
          <w:szCs w:val="22"/>
        </w:rPr>
        <w:t>права и обязанности члена Профсоюза</w:t>
      </w:r>
      <w:r w:rsidRPr="00B14724">
        <w:rPr>
          <w:b/>
          <w:color w:val="000000"/>
          <w:sz w:val="22"/>
          <w:szCs w:val="22"/>
        </w:rPr>
        <w:tab/>
      </w:r>
    </w:p>
    <w:p w:rsidR="00B14724" w:rsidRPr="00B14724" w:rsidRDefault="00B14724" w:rsidP="00B14724">
      <w:pPr>
        <w:jc w:val="center"/>
        <w:rPr>
          <w:color w:val="000000"/>
          <w:sz w:val="22"/>
          <w:szCs w:val="22"/>
        </w:rPr>
      </w:pP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3.1. Членами  Профсоюза  могут быть лица, достигшие возраста 14 лет,  признающие Устав Профсоюза.    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3.2.  Членство  в  Профсоюзе  является  добровольным.  Приём  в  члены  профессионального  союза  и  выход  из него  производится в индивидуальном порядке по личному заявлению. Решение о приёме принимается профкомом первичной профсоюзной организации или, в случае делегирования полномочий, - профсоюзным органом структурного подразделения первичной профсоюзной организации.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При отсутствии первичной профсоюзной организации решение о приёме в члены Профсоюза принимает территориальный профорган, а при отсутствии в регионе территориальной организации – Президиум Центрального комитета Профсоюза. 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3.3. Членство в Профсоюзе исчисляется со дня принятия решения о приёме в члены Профсоюза.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3.4.  Членский билет удостоверяет членство в Профсоюзе и выдаётся руководителем первичной или территориальной организации Профсоюза. Членские билеты хранятся у членов Профсоюза.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Членский билет единого образца утверждается постоянно действующим руководящим органом Профсоюза.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3.5. Персональный учёт членов Профсоюза осуществляется первичными  профсоюзными организациями в соответствии с Инструкцией об учёте членов Профсоюза, утверждаемой постоянно действующим руководящим органом Профсоюза.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Учёт численности членов Профсоюза ведётся территориальными органами Профсоюза и Центральным  комитетом Профсоюза.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3.6. Право на профсоюзное членство сохраняется за гражданами: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strike/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- лишившимися работы в связи с сокращением штатов, ликвидацией организации, другими уважительными причинами, препятствующими трудовой деятельности; 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- временно </w:t>
      </w:r>
      <w:proofErr w:type="gramStart"/>
      <w:r w:rsidRPr="00B14724">
        <w:rPr>
          <w:color w:val="000000"/>
          <w:sz w:val="22"/>
          <w:szCs w:val="22"/>
        </w:rPr>
        <w:t>прекратившими</w:t>
      </w:r>
      <w:proofErr w:type="gramEnd"/>
      <w:r w:rsidRPr="00B14724">
        <w:rPr>
          <w:color w:val="000000"/>
          <w:sz w:val="22"/>
          <w:szCs w:val="22"/>
        </w:rPr>
        <w:t xml:space="preserve"> трудовые отношения с организацией на предусмотренных законодательством основаниях;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-  </w:t>
      </w:r>
      <w:proofErr w:type="gramStart"/>
      <w:r w:rsidRPr="00B14724">
        <w:rPr>
          <w:color w:val="000000"/>
          <w:sz w:val="22"/>
          <w:szCs w:val="22"/>
        </w:rPr>
        <w:t>занятыми</w:t>
      </w:r>
      <w:proofErr w:type="gramEnd"/>
      <w:r w:rsidRPr="00B14724">
        <w:rPr>
          <w:color w:val="000000"/>
          <w:sz w:val="22"/>
          <w:szCs w:val="22"/>
        </w:rPr>
        <w:t xml:space="preserve"> на временных и сезонных работах;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- </w:t>
      </w:r>
      <w:proofErr w:type="gramStart"/>
      <w:r w:rsidRPr="00B14724">
        <w:rPr>
          <w:color w:val="000000"/>
          <w:sz w:val="22"/>
          <w:szCs w:val="22"/>
        </w:rPr>
        <w:t>призванными</w:t>
      </w:r>
      <w:proofErr w:type="gramEnd"/>
      <w:r w:rsidRPr="00B14724">
        <w:rPr>
          <w:color w:val="000000"/>
          <w:sz w:val="22"/>
          <w:szCs w:val="22"/>
        </w:rPr>
        <w:t xml:space="preserve"> для прохождения срочной воинской или альтернативной службы;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- пенсионерами,  которые до прекращения работы состояли на учёте в  Профсоюзе;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-  </w:t>
      </w:r>
      <w:proofErr w:type="gramStart"/>
      <w:r w:rsidRPr="00B14724">
        <w:rPr>
          <w:color w:val="000000"/>
          <w:sz w:val="22"/>
          <w:szCs w:val="22"/>
        </w:rPr>
        <w:t>перешедшими</w:t>
      </w:r>
      <w:proofErr w:type="gramEnd"/>
      <w:r w:rsidRPr="00B14724">
        <w:rPr>
          <w:color w:val="000000"/>
          <w:sz w:val="22"/>
          <w:szCs w:val="22"/>
        </w:rPr>
        <w:t xml:space="preserve"> из другого профсоюза с сохранением профсоюзного стажа;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-  другими членами Профсоюза по решению профсоюзного органа.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3.7. Членство в Профсоюзе прекращается в случаях: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-   выхода из Профсоюза;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- признания судом гражданина, являющегося членом Профсоюза, недееспособным;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-   исключения из Профсоюза.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Решение о прекращении членства в Профсоюзе в указанных случаях оформляется постановлением соответствующего профсоюзного органа, в котором указывается дата прекращения членства.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3.8. Вопрос о постановке на учёт членов Профсоюза, перешедших на работу в организацию, где не создана первичная профсоюзная организация, решается вышестоящим профсоюзным органом.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3.9. Выход из Профсоюза исчисляется со дня принятия решения соответствующим профсоюзным органом.</w:t>
      </w:r>
    </w:p>
    <w:p w:rsidR="00B14724" w:rsidRPr="00B14724" w:rsidRDefault="00B14724" w:rsidP="00B14724">
      <w:pPr>
        <w:ind w:firstLine="540"/>
        <w:jc w:val="both"/>
        <w:rPr>
          <w:b/>
          <w:color w:val="000000"/>
          <w:sz w:val="22"/>
          <w:szCs w:val="22"/>
        </w:rPr>
      </w:pPr>
      <w:r w:rsidRPr="00B14724">
        <w:rPr>
          <w:b/>
          <w:color w:val="000000"/>
          <w:sz w:val="22"/>
          <w:szCs w:val="22"/>
        </w:rPr>
        <w:t>3.10. Член Профсоюза имеет право: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3.10.1. свободно обсуждать на профсоюзных собраниях, конференциях, съездах, на заседаниях органов Профсоюза и в средствах массовой информации вопросы работы Профсоюза, вносить предложения, открыто высказывать и отстаивать своё мнение;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3.10.2. обоснованно критиковать на профсоюзных собраниях,  конференциях, съездах, заседаниях профсоюзных органов, в средствах массовой информации деятельность профорганов и их работников, независимо от должностей;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3.10.3. на защиту Профсоюзом своих профессиональных и социально-трудовых прав и интересов;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lastRenderedPageBreak/>
        <w:t>3.10.4. получать консультации, пользоваться бесплатной  юридической помощью, оказываемой профсоюзными органами, вплоть до защиты его прав в суде;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3.10.5. обращаться с заявлениями и предложениями в профсоюзные организации и их органы, получать ответ по существу своих обращений;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3.10.6. получать необходимую информацию и свободно обсуждать вопросы, касающиеся жизни и деятельности своей организации и Профсоюза, отстаивать свою точку зрения, в том числе на профсоюзных собраниях, конференциях, съездах, в средствах массовой информации, принимать участие в выработке решений и </w:t>
      </w:r>
      <w:proofErr w:type="gramStart"/>
      <w:r w:rsidRPr="00B14724">
        <w:rPr>
          <w:color w:val="000000"/>
          <w:sz w:val="22"/>
          <w:szCs w:val="22"/>
        </w:rPr>
        <w:t>контроле за</w:t>
      </w:r>
      <w:proofErr w:type="gramEnd"/>
      <w:r w:rsidRPr="00B14724">
        <w:rPr>
          <w:color w:val="000000"/>
          <w:sz w:val="22"/>
          <w:szCs w:val="22"/>
        </w:rPr>
        <w:t xml:space="preserve"> их реализацией;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3.10.7. вносить предложения по экономическим, социальным, правовым и т.п. вопросам при формировании проектов коллективных договоров, отраслевых, региональных и иных соглашений;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3.10.8. принимать личное участие при обсуждении профсоюзной организацией или профсоюзными органами его деятельности;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3.10.9. избирать и быть избранным в профсоюзные органы, делегатом на профсоюзные конференции и съезды,  выдвигать кандидатуры (в том числе и свою),   вести агитационную работу в пользу выдвинутых кандидатов;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3.10.10. получать защиту и поддержку Профсоюза в случае преследования за участие в профсоюзных акциях и мероприятиях, за членство в Профсоюзе;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3.10.11. пользоваться имуществом и материальными средствами Профсоюза в порядке, установленном соответствующим профсоюзным органом, а также получать материальную помощь из сре</w:t>
      </w:r>
      <w:proofErr w:type="gramStart"/>
      <w:r w:rsidRPr="00B14724">
        <w:rPr>
          <w:color w:val="000000"/>
          <w:sz w:val="22"/>
          <w:szCs w:val="22"/>
        </w:rPr>
        <w:t>дств  Пр</w:t>
      </w:r>
      <w:proofErr w:type="gramEnd"/>
      <w:r w:rsidRPr="00B14724">
        <w:rPr>
          <w:color w:val="000000"/>
          <w:sz w:val="22"/>
          <w:szCs w:val="22"/>
        </w:rPr>
        <w:t>офсоюза;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3.10.12. в преимущественном порядке приобретать акции и другие ценные бумаги акционерных обществ и других организаций, создаваемых с участием Профсоюза и осуществляющих коммерческую деятельность, пользоваться услугами профсоюзных банков и фондов в соответствии с положениями о них;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3.10.13. выйти из Профсоюза на основании личного заявления.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b/>
          <w:color w:val="000000"/>
          <w:sz w:val="22"/>
          <w:szCs w:val="22"/>
        </w:rPr>
        <w:t>3.11. Член Профсоюза обязан: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3.11.1. выполнять Устав Профсоюза, решения выборных органов, возложенные на него профсоюзные обязанности и поручения, участвовать в работе профсоюзной организации;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3.11.2. лично принимать участие в работе собраний (конференций) профсоюзной организации, а также в заседаниях профорганов, членом которых он является, </w:t>
      </w:r>
      <w:proofErr w:type="gramStart"/>
      <w:r w:rsidRPr="00B14724">
        <w:rPr>
          <w:color w:val="000000"/>
          <w:sz w:val="22"/>
          <w:szCs w:val="22"/>
        </w:rPr>
        <w:t>отчитываться о</w:t>
      </w:r>
      <w:proofErr w:type="gramEnd"/>
      <w:r w:rsidRPr="00B14724">
        <w:rPr>
          <w:color w:val="000000"/>
          <w:sz w:val="22"/>
          <w:szCs w:val="22"/>
        </w:rPr>
        <w:t xml:space="preserve"> своей деятельности перед профсоюзной организацией;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3.11.3. не допускать действий (бездействия), наносящих вред Профсоюзу и снижающих его авторитет;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3.11.4. способствовать укреплению единства Профсоюза и достижению стоящих перед ним целей и задач;    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3.11.5. ежемесячно, в установленном размере и порядке уплачивать членский  профсоюзный взнос;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3.11.6. выполнять обязательства, предусмотренные коллективным договором, отраслевым тарифным и  другими соглашениями, заключёнными Профсоюзом;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3.11.7. поддерживать и принимать участие в коллективных и солидарных действиях Профсоюза, направленных на защиту трудовых и социально-экономических прав членов Профсоюза;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3.11.8. при оформлении на работу встать на профсоюзный учёт в течение месяца.</w:t>
      </w:r>
    </w:p>
    <w:p w:rsid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 xml:space="preserve">3.12. За активное участие в деятельности Профсоюза его члены могут быть </w:t>
      </w:r>
      <w:r w:rsidRPr="00B14724">
        <w:rPr>
          <w:b/>
          <w:color w:val="000000"/>
          <w:sz w:val="22"/>
          <w:szCs w:val="22"/>
        </w:rPr>
        <w:t>поощрены</w:t>
      </w:r>
      <w:r w:rsidRPr="00B14724">
        <w:rPr>
          <w:color w:val="000000"/>
          <w:sz w:val="22"/>
          <w:szCs w:val="22"/>
        </w:rPr>
        <w:t xml:space="preserve"> благодарностью, премией, ценным подарком, почётн</w:t>
      </w:r>
      <w:r>
        <w:rPr>
          <w:color w:val="000000"/>
          <w:sz w:val="22"/>
          <w:szCs w:val="22"/>
        </w:rPr>
        <w:t>ой</w:t>
      </w:r>
      <w:r w:rsidRPr="00B14724">
        <w:rPr>
          <w:color w:val="000000"/>
          <w:sz w:val="22"/>
          <w:szCs w:val="22"/>
        </w:rPr>
        <w:t xml:space="preserve"> грамот</w:t>
      </w:r>
      <w:r>
        <w:rPr>
          <w:color w:val="000000"/>
          <w:sz w:val="22"/>
          <w:szCs w:val="22"/>
        </w:rPr>
        <w:t>ой</w:t>
      </w:r>
      <w:r w:rsidRPr="00B14724">
        <w:rPr>
          <w:color w:val="000000"/>
          <w:sz w:val="22"/>
          <w:szCs w:val="22"/>
        </w:rPr>
        <w:t xml:space="preserve"> Профсоюза, его организаций, иными формами морального и материального поощрения.</w:t>
      </w:r>
    </w:p>
    <w:p w:rsidR="00B14724" w:rsidRPr="00B14724" w:rsidRDefault="00B14724" w:rsidP="00B14724">
      <w:pPr>
        <w:pStyle w:val="2"/>
        <w:spacing w:line="240" w:lineRule="auto"/>
        <w:ind w:firstLine="540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Профсоюзные органы могут ходатайствовать о  представлении членов Профсоюза к награждению Почётной грамотой, наградами и знаками отличий российских и международных  профобъединений, в которые входит Профсоюз, а штатных профсоюзных работников – государственными  и ведомственными наградами,  присвоению почётных званий.</w:t>
      </w:r>
    </w:p>
    <w:p w:rsidR="00B14724" w:rsidRPr="00B14724" w:rsidRDefault="00B14724" w:rsidP="00B14724">
      <w:pPr>
        <w:ind w:firstLine="540"/>
        <w:jc w:val="both"/>
        <w:rPr>
          <w:color w:val="000000"/>
          <w:sz w:val="22"/>
          <w:szCs w:val="22"/>
        </w:rPr>
      </w:pPr>
      <w:r w:rsidRPr="00B14724">
        <w:rPr>
          <w:color w:val="000000"/>
          <w:sz w:val="22"/>
          <w:szCs w:val="22"/>
        </w:rPr>
        <w:t>3.13. За невыполнение настоящего Устава или совершения действий (бездействий), наносящих вред Профсоюзу, профсоюзное собрание (конференция), профсоюзный комитет или вышестоящий профсоюзный орган вправе применить к члену Профсоюза</w:t>
      </w:r>
      <w:r w:rsidRPr="00B14724">
        <w:rPr>
          <w:b/>
          <w:color w:val="000000"/>
          <w:sz w:val="22"/>
          <w:szCs w:val="22"/>
        </w:rPr>
        <w:t xml:space="preserve"> меры общественного взыскания </w:t>
      </w:r>
      <w:r w:rsidRPr="00B14724">
        <w:rPr>
          <w:color w:val="000000"/>
          <w:sz w:val="22"/>
          <w:szCs w:val="22"/>
        </w:rPr>
        <w:t>(замечание, выговор, исключение  из Профсоюза).</w:t>
      </w:r>
    </w:p>
    <w:p w:rsidR="00B56F1B" w:rsidRPr="00B14724" w:rsidRDefault="00B56F1B">
      <w:pPr>
        <w:rPr>
          <w:sz w:val="22"/>
          <w:szCs w:val="22"/>
        </w:rPr>
      </w:pPr>
    </w:p>
    <w:sectPr w:rsidR="00B56F1B" w:rsidRPr="00B14724" w:rsidSect="00B14724">
      <w:pgSz w:w="11906" w:h="16838"/>
      <w:pgMar w:top="851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14724"/>
    <w:rsid w:val="0072322F"/>
    <w:rsid w:val="00B14724"/>
    <w:rsid w:val="00B56F1B"/>
    <w:rsid w:val="00B83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4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B14724"/>
    <w:pPr>
      <w:spacing w:line="312" w:lineRule="auto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B1472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1073</Words>
  <Characters>6121</Characters>
  <Application>Microsoft Office Word</Application>
  <DocSecurity>0</DocSecurity>
  <Lines>51</Lines>
  <Paragraphs>14</Paragraphs>
  <ScaleCrop>false</ScaleCrop>
  <Company/>
  <LinksUpToDate>false</LinksUpToDate>
  <CharactersWithSpaces>7180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Pavluk</dc:creator>
  <cp:keywords/>
  <dc:description/>
  <cp:lastModifiedBy>Pavluk</cp:lastModifiedBy>
  <cp:revision>3</cp:revision>
  <dcterms:created xsi:type="dcterms:W3CDTF">2013-03-18T08:04:00Z</dcterms:created>
  <dcterms:modified xsi:type="dcterms:W3CDTF">2013-05-07T10:15:00Z</dcterms:modified>
</cp:coreProperties>
</file>