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3C" w:rsidRPr="00B539A9" w:rsidRDefault="00AD4E3C" w:rsidP="00AD4E3C">
      <w:pPr>
        <w:jc w:val="center"/>
        <w:rPr>
          <w:b/>
          <w:sz w:val="28"/>
          <w:szCs w:val="28"/>
        </w:rPr>
      </w:pPr>
      <w:r w:rsidRPr="00B539A9">
        <w:rPr>
          <w:b/>
          <w:sz w:val="28"/>
          <w:szCs w:val="28"/>
        </w:rPr>
        <w:t>Учёт</w:t>
      </w:r>
    </w:p>
    <w:p w:rsidR="00AD4E3C" w:rsidRPr="00B539A9" w:rsidRDefault="00AD4E3C" w:rsidP="00AD4E3C">
      <w:pPr>
        <w:jc w:val="center"/>
        <w:rPr>
          <w:b/>
          <w:sz w:val="28"/>
          <w:szCs w:val="28"/>
        </w:rPr>
      </w:pPr>
      <w:r w:rsidRPr="00B539A9">
        <w:rPr>
          <w:b/>
          <w:sz w:val="28"/>
          <w:szCs w:val="28"/>
        </w:rPr>
        <w:t>замечаний и предложений, высказанных на профсоюзных собраниях</w:t>
      </w:r>
    </w:p>
    <w:p w:rsidR="00AD4E3C" w:rsidRDefault="00AD4E3C" w:rsidP="00AD4E3C">
      <w:pPr>
        <w:rPr>
          <w:sz w:val="28"/>
          <w:szCs w:val="28"/>
        </w:rPr>
      </w:pPr>
    </w:p>
    <w:tbl>
      <w:tblPr>
        <w:tblStyle w:val="a3"/>
        <w:tblW w:w="9754" w:type="dxa"/>
        <w:tblLayout w:type="fixed"/>
        <w:tblLook w:val="01E0"/>
      </w:tblPr>
      <w:tblGrid>
        <w:gridCol w:w="1368"/>
        <w:gridCol w:w="3600"/>
        <w:gridCol w:w="2393"/>
        <w:gridCol w:w="2393"/>
      </w:tblGrid>
      <w:tr w:rsidR="00AD4E3C" w:rsidTr="008270FD">
        <w:tc>
          <w:tcPr>
            <w:tcW w:w="1368" w:type="dxa"/>
          </w:tcPr>
          <w:p w:rsidR="00AD4E3C" w:rsidRPr="00B539A9" w:rsidRDefault="00AD4E3C" w:rsidP="008270FD">
            <w:pPr>
              <w:jc w:val="center"/>
              <w:rPr>
                <w:b/>
              </w:rPr>
            </w:pPr>
            <w:r w:rsidRPr="00B539A9">
              <w:rPr>
                <w:b/>
              </w:rPr>
              <w:t>Дата собрания</w:t>
            </w:r>
          </w:p>
        </w:tc>
        <w:tc>
          <w:tcPr>
            <w:tcW w:w="3600" w:type="dxa"/>
          </w:tcPr>
          <w:p w:rsidR="00AD4E3C" w:rsidRPr="00B539A9" w:rsidRDefault="00AD4E3C" w:rsidP="008270FD">
            <w:pPr>
              <w:jc w:val="center"/>
              <w:rPr>
                <w:b/>
              </w:rPr>
            </w:pPr>
            <w:r w:rsidRPr="00B539A9">
              <w:rPr>
                <w:b/>
              </w:rPr>
              <w:t>Краткая запись замечания, предложения</w:t>
            </w:r>
          </w:p>
        </w:tc>
        <w:tc>
          <w:tcPr>
            <w:tcW w:w="2393" w:type="dxa"/>
          </w:tcPr>
          <w:p w:rsidR="00AD4E3C" w:rsidRPr="00B539A9" w:rsidRDefault="00AD4E3C" w:rsidP="008270FD">
            <w:pPr>
              <w:jc w:val="center"/>
              <w:rPr>
                <w:b/>
              </w:rPr>
            </w:pPr>
            <w:r w:rsidRPr="00B539A9">
              <w:rPr>
                <w:b/>
              </w:rPr>
              <w:t>Кому поручена реализация или куда направлено</w:t>
            </w:r>
          </w:p>
        </w:tc>
        <w:tc>
          <w:tcPr>
            <w:tcW w:w="2393" w:type="dxa"/>
          </w:tcPr>
          <w:p w:rsidR="00AD4E3C" w:rsidRPr="00B539A9" w:rsidRDefault="00AD4E3C" w:rsidP="008270FD">
            <w:pPr>
              <w:jc w:val="center"/>
              <w:rPr>
                <w:b/>
              </w:rPr>
            </w:pPr>
            <w:r w:rsidRPr="00B539A9">
              <w:rPr>
                <w:b/>
              </w:rPr>
              <w:t xml:space="preserve">Результат рассмотрения </w:t>
            </w:r>
          </w:p>
          <w:p w:rsidR="00AD4E3C" w:rsidRPr="00B539A9" w:rsidRDefault="00AD4E3C" w:rsidP="008270FD">
            <w:pPr>
              <w:jc w:val="center"/>
              <w:rPr>
                <w:b/>
              </w:rPr>
            </w:pPr>
            <w:r w:rsidRPr="00B539A9">
              <w:rPr>
                <w:b/>
              </w:rPr>
              <w:t>или принятое решение</w:t>
            </w:r>
          </w:p>
        </w:tc>
      </w:tr>
      <w:tr w:rsidR="00AD4E3C" w:rsidTr="008270FD">
        <w:tc>
          <w:tcPr>
            <w:tcW w:w="1368" w:type="dxa"/>
          </w:tcPr>
          <w:p w:rsidR="00AD4E3C" w:rsidRPr="00B539A9" w:rsidRDefault="00AD4E3C" w:rsidP="008270FD">
            <w:pPr>
              <w:jc w:val="center"/>
              <w:rPr>
                <w:b/>
              </w:rPr>
            </w:pPr>
            <w:r w:rsidRPr="00B539A9">
              <w:rPr>
                <w:b/>
              </w:rPr>
              <w:t>1</w:t>
            </w:r>
          </w:p>
        </w:tc>
        <w:tc>
          <w:tcPr>
            <w:tcW w:w="3600" w:type="dxa"/>
          </w:tcPr>
          <w:p w:rsidR="00AD4E3C" w:rsidRPr="00B539A9" w:rsidRDefault="00AD4E3C" w:rsidP="008270FD">
            <w:pPr>
              <w:jc w:val="center"/>
              <w:rPr>
                <w:b/>
              </w:rPr>
            </w:pPr>
            <w:r w:rsidRPr="00B539A9">
              <w:rPr>
                <w:b/>
              </w:rPr>
              <w:t>2</w:t>
            </w:r>
          </w:p>
        </w:tc>
        <w:tc>
          <w:tcPr>
            <w:tcW w:w="2393" w:type="dxa"/>
          </w:tcPr>
          <w:p w:rsidR="00AD4E3C" w:rsidRPr="00B539A9" w:rsidRDefault="00AD4E3C" w:rsidP="008270FD">
            <w:pPr>
              <w:jc w:val="center"/>
              <w:rPr>
                <w:b/>
              </w:rPr>
            </w:pPr>
            <w:r w:rsidRPr="00B539A9">
              <w:rPr>
                <w:b/>
              </w:rPr>
              <w:t>3</w:t>
            </w:r>
          </w:p>
        </w:tc>
        <w:tc>
          <w:tcPr>
            <w:tcW w:w="2393" w:type="dxa"/>
          </w:tcPr>
          <w:p w:rsidR="00AD4E3C" w:rsidRPr="00B539A9" w:rsidRDefault="00AD4E3C" w:rsidP="008270FD">
            <w:pPr>
              <w:jc w:val="center"/>
              <w:rPr>
                <w:b/>
              </w:rPr>
            </w:pPr>
            <w:r w:rsidRPr="00B539A9">
              <w:rPr>
                <w:b/>
              </w:rPr>
              <w:t>4</w:t>
            </w: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D4E3C" w:rsidTr="008270FD">
        <w:tc>
          <w:tcPr>
            <w:tcW w:w="1368" w:type="dxa"/>
          </w:tcPr>
          <w:p w:rsidR="00AD4E3C" w:rsidRDefault="00AD4E3C" w:rsidP="008270F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D4E3C" w:rsidRDefault="00AD4E3C" w:rsidP="008270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B3CD9" w:rsidRDefault="00BB3CD9"/>
    <w:sectPr w:rsidR="00BB3CD9" w:rsidSect="00AD4E3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4E3C"/>
    <w:rsid w:val="00AD4E3C"/>
    <w:rsid w:val="00BB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Pavluk</cp:lastModifiedBy>
  <cp:revision>2</cp:revision>
  <dcterms:created xsi:type="dcterms:W3CDTF">2013-03-18T10:08:00Z</dcterms:created>
  <dcterms:modified xsi:type="dcterms:W3CDTF">2013-03-18T10:08:00Z</dcterms:modified>
</cp:coreProperties>
</file>